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3D3FD692" w:rsidR="00535E9B" w:rsidRDefault="00B67D39" w:rsidP="0037764A">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98AF000" w:rsidR="00381365" w:rsidRPr="00B67D39" w:rsidRDefault="00B67D39" w:rsidP="0046116D">
      <w:pPr>
        <w:spacing w:after="120"/>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E61EB4">
        <w:rPr>
          <w:rFonts w:cstheme="minorHAnsi"/>
          <w:b/>
          <w:szCs w:val="18"/>
          <w:lang w:eastAsia="pl-PL"/>
        </w:rPr>
        <w:t>1713</w:t>
      </w:r>
      <w:r w:rsidR="0046116D" w:rsidRPr="0046116D">
        <w:rPr>
          <w:rFonts w:cstheme="minorHAnsi"/>
          <w:b/>
          <w:szCs w:val="18"/>
          <w:lang w:eastAsia="pl-PL"/>
        </w:rPr>
        <w:t>/202</w:t>
      </w:r>
      <w:r w:rsidR="006A21A1">
        <w:rPr>
          <w:rFonts w:cstheme="minorHAnsi"/>
          <w:b/>
          <w:szCs w:val="18"/>
          <w:lang w:eastAsia="pl-PL"/>
        </w:rPr>
        <w:t>6</w:t>
      </w:r>
      <w:r w:rsidRPr="00B67D39">
        <w:rPr>
          <w:rFonts w:cstheme="minorHAnsi"/>
          <w:szCs w:val="18"/>
          <w:lang w:eastAsia="pl-PL"/>
        </w:rPr>
        <w:t xml:space="preserve"> prowadzonego w trybie przetargu nieograniczonego pn.  </w:t>
      </w:r>
      <w:r w:rsidR="00E61EB4" w:rsidRPr="00E61EB4">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 Żyrardów (powiat Rawski) - w obrębie miast/gmin: Rawa Mazowiecka, Mogielnica, Żelechlinek, Rzeczyca i Czerniewice.”</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6116D">
      <w:pPr>
        <w:pStyle w:val="Akapitzlist"/>
        <w:spacing w:before="100" w:beforeAutospacing="1" w:after="100" w:afterAutospacing="1"/>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7F218231"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46116D">
        <w:rPr>
          <w:rFonts w:cstheme="minorHAnsi"/>
          <w:b/>
          <w:szCs w:val="18"/>
          <w:highlight w:val="yellow"/>
        </w:rPr>
        <w:t>90</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lastRenderedPageBreak/>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61EB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61EB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 xml:space="preserve">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5C482141"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E61EB4">
        <w:rPr>
          <w:rFonts w:cstheme="minorHAnsi"/>
          <w:b/>
          <w:color w:val="002060"/>
          <w:szCs w:val="18"/>
          <w:lang w:eastAsia="pl-PL"/>
        </w:rPr>
        <w:t>5</w:t>
      </w:r>
      <w:r w:rsidRPr="00B16DCE">
        <w:rPr>
          <w:rFonts w:cstheme="minorHAnsi"/>
          <w:b/>
          <w:color w:val="002060"/>
          <w:szCs w:val="18"/>
          <w:lang w:eastAsia="pl-PL"/>
        </w:rPr>
        <w:t> 000,00 zł zostało wniesione w formie …............................</w:t>
      </w:r>
      <w:r w:rsidR="00831CD3">
        <w:rPr>
          <w:rFonts w:cstheme="minorHAnsi"/>
          <w:b/>
          <w:color w:val="002060"/>
          <w:szCs w:val="18"/>
          <w:lang w:eastAsia="pl-PL"/>
        </w:rPr>
        <w:t>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9555BC4" w:rsidR="00347E8D" w:rsidRDefault="00347E8D">
        <w:pPr>
          <w:pStyle w:val="Stopka"/>
          <w:jc w:val="right"/>
        </w:pPr>
        <w:r>
          <w:fldChar w:fldCharType="begin"/>
        </w:r>
        <w:r>
          <w:instrText>PAGE   \* MERGEFORMAT</w:instrText>
        </w:r>
        <w:r>
          <w:fldChar w:fldCharType="separate"/>
        </w:r>
        <w:r w:rsidR="0037764A">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1B841ED" w14:textId="77777777" w:rsidR="00F559AB" w:rsidRPr="0046116D" w:rsidRDefault="00F559AB" w:rsidP="00F559AB">
          <w:pPr>
            <w:suppressAutoHyphens/>
            <w:ind w:right="187"/>
            <w:rPr>
              <w:rFonts w:asciiTheme="majorHAnsi" w:hAnsiTheme="majorHAnsi"/>
              <w:color w:val="000000" w:themeColor="text1"/>
              <w:sz w:val="14"/>
              <w:szCs w:val="18"/>
            </w:rPr>
          </w:pPr>
        </w:p>
        <w:p w14:paraId="57F94735" w14:textId="77777777" w:rsidR="00E61EB4" w:rsidRDefault="00E61EB4" w:rsidP="0046116D">
          <w:pPr>
            <w:suppressAutoHyphens/>
            <w:ind w:right="187"/>
            <w:rPr>
              <w:rFonts w:asciiTheme="majorHAnsi" w:hAnsiTheme="majorHAnsi"/>
              <w:b/>
              <w:color w:val="000000" w:themeColor="text1"/>
              <w:sz w:val="14"/>
              <w:szCs w:val="18"/>
            </w:rPr>
          </w:pPr>
          <w:r w:rsidRPr="00E61EB4">
            <w:rPr>
              <w:rFonts w:asciiTheme="majorHAnsi" w:hAnsiTheme="majorHAnsi"/>
              <w:b/>
              <w:color w:val="000000" w:themeColor="text1"/>
              <w:sz w:val="14"/>
              <w:szCs w:val="18"/>
            </w:rPr>
            <w:t>„Sukcesywne wykonywanie prac projektowych i robot budowlanych polegających na wykonywaniu przyłączy lub linii niskiego napięcia dla celów przyłączenia nowych odbiorców na terenie PGE Dystrybucja S.A. Oddział Łódź na obszarze działania RE Żyrardów (powiat Rawski) - w obrębie miast/gmin: Rawa Mazowiecka, Mogielnica, Żelechlinek, Rzeczyca i Czerniewice.”</w:t>
          </w:r>
        </w:p>
        <w:p w14:paraId="1A19274F" w14:textId="2E2DD29B"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6A21A1">
            <w:rPr>
              <w:rFonts w:asciiTheme="majorHAnsi" w:hAnsiTheme="majorHAnsi"/>
              <w:b/>
              <w:color w:val="000000" w:themeColor="text1"/>
              <w:sz w:val="14"/>
              <w:szCs w:val="18"/>
            </w:rPr>
            <w:t>1</w:t>
          </w:r>
          <w:r w:rsidR="00E61EB4">
            <w:rPr>
              <w:rFonts w:asciiTheme="majorHAnsi" w:hAnsiTheme="majorHAnsi"/>
              <w:b/>
              <w:color w:val="000000" w:themeColor="text1"/>
              <w:sz w:val="14"/>
              <w:szCs w:val="18"/>
            </w:rPr>
            <w:t>713</w:t>
          </w:r>
          <w:r w:rsidRPr="0046116D">
            <w:rPr>
              <w:rFonts w:asciiTheme="majorHAnsi" w:hAnsiTheme="majorHAnsi"/>
              <w:b/>
              <w:color w:val="000000" w:themeColor="text1"/>
              <w:sz w:val="14"/>
              <w:szCs w:val="18"/>
            </w:rPr>
            <w:t>/202</w:t>
          </w:r>
          <w:r w:rsidR="006A21A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0900522">
    <w:abstractNumId w:val="18"/>
  </w:num>
  <w:num w:numId="2" w16cid:durableId="1859152673">
    <w:abstractNumId w:val="7"/>
  </w:num>
  <w:num w:numId="3" w16cid:durableId="519316868">
    <w:abstractNumId w:val="13"/>
  </w:num>
  <w:num w:numId="4" w16cid:durableId="279848479">
    <w:abstractNumId w:val="20"/>
  </w:num>
  <w:num w:numId="5" w16cid:durableId="1098867902">
    <w:abstractNumId w:val="18"/>
  </w:num>
  <w:num w:numId="6" w16cid:durableId="1539968039">
    <w:abstractNumId w:val="18"/>
  </w:num>
  <w:num w:numId="7" w16cid:durableId="702244031">
    <w:abstractNumId w:val="3"/>
  </w:num>
  <w:num w:numId="8" w16cid:durableId="160394806">
    <w:abstractNumId w:val="27"/>
  </w:num>
  <w:num w:numId="9" w16cid:durableId="2006593498">
    <w:abstractNumId w:val="17"/>
  </w:num>
  <w:num w:numId="10" w16cid:durableId="1117412172">
    <w:abstractNumId w:val="4"/>
  </w:num>
  <w:num w:numId="11" w16cid:durableId="1332678648">
    <w:abstractNumId w:val="14"/>
  </w:num>
  <w:num w:numId="12" w16cid:durableId="589001712">
    <w:abstractNumId w:val="12"/>
  </w:num>
  <w:num w:numId="13" w16cid:durableId="2091346508">
    <w:abstractNumId w:val="26"/>
  </w:num>
  <w:num w:numId="14" w16cid:durableId="1358122645">
    <w:abstractNumId w:val="22"/>
  </w:num>
  <w:num w:numId="15" w16cid:durableId="330572398">
    <w:abstractNumId w:val="16"/>
  </w:num>
  <w:num w:numId="16" w16cid:durableId="1887331897">
    <w:abstractNumId w:val="9"/>
  </w:num>
  <w:num w:numId="17" w16cid:durableId="1470856964">
    <w:abstractNumId w:val="5"/>
  </w:num>
  <w:num w:numId="18" w16cid:durableId="33819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047470">
    <w:abstractNumId w:val="0"/>
  </w:num>
  <w:num w:numId="20" w16cid:durableId="1187213855">
    <w:abstractNumId w:val="28"/>
  </w:num>
  <w:num w:numId="21" w16cid:durableId="477843922">
    <w:abstractNumId w:val="1"/>
  </w:num>
  <w:num w:numId="22" w16cid:durableId="465659025">
    <w:abstractNumId w:val="15"/>
  </w:num>
  <w:num w:numId="23" w16cid:durableId="1312170541">
    <w:abstractNumId w:val="10"/>
  </w:num>
  <w:num w:numId="24" w16cid:durableId="1740857720">
    <w:abstractNumId w:val="21"/>
  </w:num>
  <w:num w:numId="25" w16cid:durableId="290136686">
    <w:abstractNumId w:val="25"/>
  </w:num>
  <w:num w:numId="26" w16cid:durableId="2066904616">
    <w:abstractNumId w:val="2"/>
  </w:num>
  <w:num w:numId="27" w16cid:durableId="554508255">
    <w:abstractNumId w:val="24"/>
  </w:num>
  <w:num w:numId="28" w16cid:durableId="1466386117">
    <w:abstractNumId w:val="23"/>
  </w:num>
  <w:num w:numId="29" w16cid:durableId="86586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3961172">
    <w:abstractNumId w:val="19"/>
  </w:num>
  <w:num w:numId="31" w16cid:durableId="1497114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2590"/>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24F7"/>
    <w:rsid w:val="002067F1"/>
    <w:rsid w:val="002216B3"/>
    <w:rsid w:val="00224257"/>
    <w:rsid w:val="0024291C"/>
    <w:rsid w:val="002567EB"/>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7764A"/>
    <w:rsid w:val="00381365"/>
    <w:rsid w:val="00387A0D"/>
    <w:rsid w:val="003903C2"/>
    <w:rsid w:val="003951BC"/>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67033"/>
    <w:rsid w:val="00574D7E"/>
    <w:rsid w:val="00582CE9"/>
    <w:rsid w:val="0058794A"/>
    <w:rsid w:val="005932BA"/>
    <w:rsid w:val="005A354D"/>
    <w:rsid w:val="005B24A8"/>
    <w:rsid w:val="005B2B6D"/>
    <w:rsid w:val="005B3F04"/>
    <w:rsid w:val="005B6145"/>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0CB"/>
    <w:rsid w:val="00680F7C"/>
    <w:rsid w:val="00696995"/>
    <w:rsid w:val="006A0331"/>
    <w:rsid w:val="006A21A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085B"/>
    <w:rsid w:val="008217CE"/>
    <w:rsid w:val="00827A7E"/>
    <w:rsid w:val="00831596"/>
    <w:rsid w:val="00831CD3"/>
    <w:rsid w:val="00842578"/>
    <w:rsid w:val="00847B49"/>
    <w:rsid w:val="00852695"/>
    <w:rsid w:val="008548B7"/>
    <w:rsid w:val="00857549"/>
    <w:rsid w:val="008707CC"/>
    <w:rsid w:val="00884D47"/>
    <w:rsid w:val="008A7413"/>
    <w:rsid w:val="008B6316"/>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12CB7"/>
    <w:rsid w:val="009166CB"/>
    <w:rsid w:val="00922BB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0397"/>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17A7"/>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7E05"/>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04994"/>
    <w:rsid w:val="00E12F47"/>
    <w:rsid w:val="00E16545"/>
    <w:rsid w:val="00E2123D"/>
    <w:rsid w:val="00E30B4B"/>
    <w:rsid w:val="00E33932"/>
    <w:rsid w:val="00E413AB"/>
    <w:rsid w:val="00E41451"/>
    <w:rsid w:val="00E45F98"/>
    <w:rsid w:val="00E56B47"/>
    <w:rsid w:val="00E61EB4"/>
    <w:rsid w:val="00E66F4B"/>
    <w:rsid w:val="00E706C2"/>
    <w:rsid w:val="00E72CD1"/>
    <w:rsid w:val="00E8041E"/>
    <w:rsid w:val="00E92F67"/>
    <w:rsid w:val="00E95B91"/>
    <w:rsid w:val="00EA16A9"/>
    <w:rsid w:val="00EA6557"/>
    <w:rsid w:val="00EA6B97"/>
    <w:rsid w:val="00EB216E"/>
    <w:rsid w:val="00EC07C0"/>
    <w:rsid w:val="00EC22FA"/>
    <w:rsid w:val="00EC30C5"/>
    <w:rsid w:val="00ED2FD4"/>
    <w:rsid w:val="00EE5E2C"/>
    <w:rsid w:val="00F01E75"/>
    <w:rsid w:val="00F21DD8"/>
    <w:rsid w:val="00F2434B"/>
    <w:rsid w:val="00F25128"/>
    <w:rsid w:val="00F32BD1"/>
    <w:rsid w:val="00F377D2"/>
    <w:rsid w:val="00F456F9"/>
    <w:rsid w:val="00F4718C"/>
    <w:rsid w:val="00F527EB"/>
    <w:rsid w:val="00F559A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 pH.docx</dmsv2BaseFileName>
    <dmsv2BaseDisplayName xmlns="http://schemas.microsoft.com/sharepoint/v3">Załącznik nr 3 do SWZ - Formularz ofertowy pH</dmsv2BaseDisplayName>
    <dmsv2SWPP2ObjectNumber xmlns="http://schemas.microsoft.com/sharepoint/v3">POST/DYS/OLD/GZ/01713/2026                        </dmsv2SWPP2ObjectNumber>
    <dmsv2SWPP2SumMD5 xmlns="http://schemas.microsoft.com/sharepoint/v3">53815d413ce7710bc29a8e55e2704d7d</dmsv2SWPP2SumMD5>
    <dmsv2BaseMoved xmlns="http://schemas.microsoft.com/sharepoint/v3">false</dmsv2BaseMoved>
    <dmsv2BaseIsSensitive xmlns="http://schemas.microsoft.com/sharepoint/v3">true</dmsv2BaseIsSensitive>
    <dmsv2SWPP2IDSWPP2 xmlns="http://schemas.microsoft.com/sharepoint/v3">716200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25103243</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FJ3FSM7XJ42E-2014085795-17997</_dlc_DocId>
    <_dlc_DocIdUrl xmlns="a19cb1c7-c5c7-46d4-85ae-d83685407bba">
      <Url>https://swpp2.dms.gkpge.pl/sites/43/_layouts/15/DocIdRedir.aspx?ID=FJ3FSM7XJ42E-2014085795-17997</Url>
      <Description>FJ3FSM7XJ42E-2014085795-17997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0482C6-D363-45FB-BAD5-7780657C8DE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428BD86-0E1C-412F-AD1B-BC3290256336}">
  <ds:schemaRefs>
    <ds:schemaRef ds:uri="http://schemas.openxmlformats.org/officeDocument/2006/bibliography"/>
  </ds:schemaRefs>
</ds:datastoreItem>
</file>

<file path=customXml/itemProps5.xml><?xml version="1.0" encoding="utf-8"?>
<ds:datastoreItem xmlns:ds="http://schemas.openxmlformats.org/officeDocument/2006/customXml" ds:itemID="{61AA49B9-E536-476E-88C3-2974E45CB9E4}"/>
</file>

<file path=docProps/app.xml><?xml version="1.0" encoding="utf-8"?>
<Properties xmlns="http://schemas.openxmlformats.org/officeDocument/2006/extended-properties" xmlns:vt="http://schemas.openxmlformats.org/officeDocument/2006/docPropsVTypes">
  <Template>PGE word swz test</Template>
  <TotalTime>28</TotalTime>
  <Pages>3</Pages>
  <Words>1224</Words>
  <Characters>7348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17</cp:revision>
  <cp:lastPrinted>2024-07-15T11:21:00Z</cp:lastPrinted>
  <dcterms:created xsi:type="dcterms:W3CDTF">2025-10-02T07:45:00Z</dcterms:created>
  <dcterms:modified xsi:type="dcterms:W3CDTF">2026-05-04T13:52:00Z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eadbc5ba-c317-4031-9c0c-1a50a1093917</vt:lpwstr>
  </property>
</Properties>
</file>